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2A" w:rsidRDefault="00223B2A" w:rsidP="00223B2A">
      <w:pPr>
        <w:spacing w:before="100" w:beforeAutospacing="1"/>
      </w:pPr>
      <w:bookmarkStart w:id="0" w:name="_GoBack"/>
      <w:bookmarkEnd w:id="0"/>
      <w:r>
        <w:rPr>
          <w:b/>
          <w:bCs/>
        </w:rPr>
        <w:t>Pozice:</w:t>
      </w:r>
    </w:p>
    <w:p w:rsidR="00223B2A" w:rsidRDefault="00223B2A" w:rsidP="00223B2A">
      <w:pPr>
        <w:spacing w:before="100" w:beforeAutospacing="1"/>
        <w:rPr>
          <w:b/>
          <w:bCs/>
          <w:sz w:val="28"/>
          <w:szCs w:val="28"/>
        </w:rPr>
      </w:pPr>
    </w:p>
    <w:p w:rsidR="00223B2A" w:rsidRPr="00223B2A" w:rsidRDefault="00223B2A" w:rsidP="00223B2A">
      <w:pPr>
        <w:spacing w:before="100" w:beforeAutospacing="1"/>
      </w:pPr>
      <w:r>
        <w:rPr>
          <w:b/>
          <w:bCs/>
          <w:sz w:val="28"/>
          <w:szCs w:val="28"/>
        </w:rPr>
        <w:t>Obchodník – produkt manažer – Telekomunikace</w:t>
      </w:r>
    </w:p>
    <w:p w:rsidR="00223B2A" w:rsidRDefault="00223B2A" w:rsidP="00223B2A">
      <w:pPr>
        <w:spacing w:before="100" w:beforeAutospacing="1"/>
        <w:rPr>
          <w:color w:val="1F497D" w:themeColor="dark2"/>
        </w:rPr>
      </w:pPr>
      <w:r>
        <w:rPr>
          <w:b/>
          <w:bCs/>
        </w:rPr>
        <w:t> Pracoviště</w:t>
      </w:r>
      <w:r>
        <w:t>:         Brno – Modřice</w:t>
      </w:r>
    </w:p>
    <w:p w:rsidR="00223B2A" w:rsidRDefault="00223B2A" w:rsidP="00223B2A">
      <w:pPr>
        <w:spacing w:before="100" w:beforeAutospacing="1"/>
        <w:rPr>
          <w:color w:val="1F497D" w:themeColor="dark2"/>
        </w:rPr>
      </w:pPr>
      <w:r>
        <w:t> </w:t>
      </w:r>
      <w:r>
        <w:rPr>
          <w:b/>
          <w:bCs/>
        </w:rPr>
        <w:t>Požadujeme:</w:t>
      </w:r>
    </w:p>
    <w:p w:rsidR="00223B2A" w:rsidRDefault="00223B2A" w:rsidP="00223B2A">
      <w:pPr>
        <w:rPr>
          <w:color w:val="1F497D" w:themeColor="dark2"/>
        </w:rPr>
      </w:pPr>
      <w:r>
        <w:t>- min. SŠ vzdělání ukončené maturitní zkouškou ideálně se zaměřením na telekomunikace a IT</w:t>
      </w:r>
    </w:p>
    <w:p w:rsidR="00223B2A" w:rsidRDefault="00223B2A" w:rsidP="00223B2A">
      <w:r>
        <w:t>- vhodné i pro absolventy</w:t>
      </w:r>
    </w:p>
    <w:p w:rsidR="00223B2A" w:rsidRDefault="00223B2A" w:rsidP="00223B2A">
      <w:r>
        <w:t xml:space="preserve">- praxe v oboru ( </w:t>
      </w:r>
      <w:proofErr w:type="gramStart"/>
      <w:r>
        <w:t>výhodou )</w:t>
      </w:r>
      <w:proofErr w:type="gramEnd"/>
    </w:p>
    <w:p w:rsidR="00223B2A" w:rsidRDefault="00223B2A" w:rsidP="00223B2A">
      <w:r>
        <w:t>- výborné komunikační dovednosti, pro jednání se zákazníky</w:t>
      </w:r>
    </w:p>
    <w:p w:rsidR="00223B2A" w:rsidRDefault="00223B2A" w:rsidP="00223B2A">
      <w:r>
        <w:t>- zkušenosti s obchodem (prodejem) jsou vítány</w:t>
      </w:r>
    </w:p>
    <w:p w:rsidR="00223B2A" w:rsidRDefault="00223B2A" w:rsidP="00223B2A">
      <w:r>
        <w:t xml:space="preserve">- samostatnost v komunikaci slovem a písmem v anglickém jazyce ( </w:t>
      </w:r>
      <w:proofErr w:type="gramStart"/>
      <w:r>
        <w:t>výhodou )</w:t>
      </w:r>
      <w:proofErr w:type="gramEnd"/>
    </w:p>
    <w:p w:rsidR="00223B2A" w:rsidRDefault="00223B2A" w:rsidP="00223B2A">
      <w:r>
        <w:t>- zájem učit se novým věcem v oboru</w:t>
      </w:r>
    </w:p>
    <w:p w:rsidR="00223B2A" w:rsidRDefault="00223B2A" w:rsidP="00223B2A">
      <w:r>
        <w:t xml:space="preserve">- ŘP </w:t>
      </w:r>
      <w:proofErr w:type="spellStart"/>
      <w:r>
        <w:t>sk</w:t>
      </w:r>
      <w:proofErr w:type="spellEnd"/>
      <w:r>
        <w:t>. B</w:t>
      </w:r>
    </w:p>
    <w:p w:rsidR="00223B2A" w:rsidRDefault="00223B2A" w:rsidP="00223B2A">
      <w:r>
        <w:t>- služební cesty k zákazníkům</w:t>
      </w:r>
    </w:p>
    <w:p w:rsidR="00223B2A" w:rsidRDefault="00223B2A" w:rsidP="00223B2A">
      <w:r>
        <w:t xml:space="preserve">- znalost Microsoft </w:t>
      </w:r>
      <w:proofErr w:type="spellStart"/>
      <w:r>
        <w:t>office</w:t>
      </w:r>
      <w:proofErr w:type="spellEnd"/>
      <w:r>
        <w:t xml:space="preserve"> – ( Outlook, Excel, </w:t>
      </w:r>
      <w:proofErr w:type="gramStart"/>
      <w:r>
        <w:t>Word )</w:t>
      </w:r>
      <w:proofErr w:type="gramEnd"/>
    </w:p>
    <w:p w:rsidR="00223B2A" w:rsidRDefault="00223B2A" w:rsidP="00223B2A">
      <w:r>
        <w:t xml:space="preserve">- znalost informační systém I6 – </w:t>
      </w:r>
      <w:proofErr w:type="spellStart"/>
      <w:r>
        <w:t>CyberSoft</w:t>
      </w:r>
      <w:proofErr w:type="spellEnd"/>
      <w:r>
        <w:t xml:space="preserve"> ( </w:t>
      </w:r>
      <w:proofErr w:type="gramStart"/>
      <w:r>
        <w:t>výhodou )</w:t>
      </w:r>
      <w:proofErr w:type="gramEnd"/>
    </w:p>
    <w:p w:rsidR="00223B2A" w:rsidRDefault="00223B2A" w:rsidP="00223B2A">
      <w:pPr>
        <w:spacing w:before="100" w:beforeAutospacing="1"/>
      </w:pPr>
      <w:r>
        <w:t> </w:t>
      </w:r>
      <w:r>
        <w:rPr>
          <w:b/>
          <w:bCs/>
        </w:rPr>
        <w:t>Náplň práce:</w:t>
      </w:r>
    </w:p>
    <w:p w:rsidR="00223B2A" w:rsidRDefault="00223B2A" w:rsidP="00223B2A">
      <w:pPr>
        <w:rPr>
          <w:color w:val="1F497D" w:themeColor="dark2"/>
        </w:rPr>
      </w:pPr>
      <w:r>
        <w:rPr>
          <w:b/>
          <w:bCs/>
        </w:rPr>
        <w:t> </w:t>
      </w:r>
      <w:r>
        <w:t>- péče o velkoobchodní klientelu, VIP koncové zákazníky,  instalační firmy (obchodní i technická)</w:t>
      </w:r>
    </w:p>
    <w:p w:rsidR="00223B2A" w:rsidRDefault="00223B2A" w:rsidP="00223B2A">
      <w:r>
        <w:t xml:space="preserve">- produkt </w:t>
      </w:r>
      <w:proofErr w:type="spellStart"/>
      <w:r>
        <w:t>manager</w:t>
      </w:r>
      <w:proofErr w:type="spellEnd"/>
      <w:r>
        <w:t xml:space="preserve"> produktů  JDSU, T3 </w:t>
      </w:r>
      <w:proofErr w:type="spellStart"/>
      <w:r>
        <w:t>Innovation</w:t>
      </w:r>
      <w:proofErr w:type="spellEnd"/>
      <w:r>
        <w:t>, Optika</w:t>
      </w:r>
    </w:p>
    <w:p w:rsidR="00223B2A" w:rsidRDefault="00223B2A" w:rsidP="00223B2A">
      <w:r>
        <w:t>- vedení obchodních jednání s klienty a prohlubování obchodních vztahů</w:t>
      </w:r>
    </w:p>
    <w:p w:rsidR="00223B2A" w:rsidRDefault="00223B2A" w:rsidP="00223B2A">
      <w:r>
        <w:t>- vyhledávání a rozvoj nových obchodních a příležitostí a produktů</w:t>
      </w:r>
    </w:p>
    <w:p w:rsidR="00223B2A" w:rsidRDefault="00223B2A" w:rsidP="00223B2A">
      <w:pPr>
        <w:ind w:left="-142" w:right="-426"/>
      </w:pPr>
      <w:r>
        <w:t xml:space="preserve">  - péče o stávající zákazníky</w:t>
      </w:r>
    </w:p>
    <w:p w:rsidR="00223B2A" w:rsidRDefault="00223B2A" w:rsidP="00223B2A">
      <w:r>
        <w:t>- získávání nových kontaktů a rozšiřování sítě odběratelů</w:t>
      </w:r>
    </w:p>
    <w:p w:rsidR="00223B2A" w:rsidRDefault="00223B2A" w:rsidP="00223B2A">
      <w:r>
        <w:t>- analýza a příprava optimálních řešení a projektů pro klienty</w:t>
      </w:r>
    </w:p>
    <w:p w:rsidR="00223B2A" w:rsidRDefault="00223B2A" w:rsidP="00223B2A">
      <w:r>
        <w:t>- plnění stanovených cílů a obchodních plánů</w:t>
      </w:r>
    </w:p>
    <w:p w:rsidR="00223B2A" w:rsidRDefault="00223B2A" w:rsidP="00223B2A">
      <w:r>
        <w:t>- aktivní spolupráce s kolegy</w:t>
      </w:r>
    </w:p>
    <w:p w:rsidR="00223B2A" w:rsidRDefault="00223B2A" w:rsidP="00223B2A">
      <w:r>
        <w:t>- obsloužení zákazníka na provozovně</w:t>
      </w:r>
    </w:p>
    <w:p w:rsidR="00223B2A" w:rsidRDefault="00223B2A" w:rsidP="00223B2A">
      <w:r>
        <w:t>- zadávání objednávek do IS</w:t>
      </w:r>
    </w:p>
    <w:p w:rsidR="00223B2A" w:rsidRDefault="00223B2A" w:rsidP="00223B2A">
      <w:r>
        <w:t>- práce a na e-</w:t>
      </w:r>
      <w:proofErr w:type="spellStart"/>
      <w:r>
        <w:t>shopu</w:t>
      </w:r>
      <w:proofErr w:type="spellEnd"/>
    </w:p>
    <w:p w:rsidR="00223B2A" w:rsidRDefault="00223B2A" w:rsidP="00223B2A">
      <w:pPr>
        <w:spacing w:before="100" w:beforeAutospacing="1"/>
      </w:pPr>
      <w:r>
        <w:t> </w:t>
      </w:r>
      <w:r>
        <w:rPr>
          <w:b/>
          <w:bCs/>
        </w:rPr>
        <w:t>Nabízíme:</w:t>
      </w:r>
    </w:p>
    <w:p w:rsidR="00223B2A" w:rsidRDefault="00223B2A" w:rsidP="00223B2A">
      <w:pPr>
        <w:rPr>
          <w:color w:val="1F497D" w:themeColor="dark2"/>
        </w:rPr>
      </w:pPr>
      <w:r>
        <w:rPr>
          <w:b/>
          <w:bCs/>
        </w:rPr>
        <w:t> </w:t>
      </w:r>
      <w:r>
        <w:t>- úvodní intenzivní školení</w:t>
      </w:r>
    </w:p>
    <w:p w:rsidR="00223B2A" w:rsidRDefault="00223B2A" w:rsidP="00223B2A">
      <w:r>
        <w:t>- zázemí dynamické a stabilní společnosti</w:t>
      </w:r>
    </w:p>
    <w:p w:rsidR="00223B2A" w:rsidRDefault="00223B2A" w:rsidP="00223B2A">
      <w:r>
        <w:t>- přátelský a mladý kolektiv, příjemné pracovní prostředí</w:t>
      </w:r>
    </w:p>
    <w:p w:rsidR="00223B2A" w:rsidRDefault="00223B2A" w:rsidP="00223B2A">
      <w:r>
        <w:t>- prověřené obchodní metody</w:t>
      </w:r>
    </w:p>
    <w:p w:rsidR="00223B2A" w:rsidRDefault="00223B2A" w:rsidP="00223B2A">
      <w:r>
        <w:t>- finanční ohodnocení přiměřeně závislé na dosažených výsledcích</w:t>
      </w:r>
    </w:p>
    <w:p w:rsidR="00223B2A" w:rsidRDefault="00223B2A" w:rsidP="00223B2A">
      <w:r>
        <w:t>- prostor pro vlastní nápady, rozvoj a obchodní strategie</w:t>
      </w:r>
    </w:p>
    <w:p w:rsidR="00223B2A" w:rsidRDefault="00223B2A" w:rsidP="00223B2A">
      <w:r>
        <w:t>- služební auto</w:t>
      </w:r>
    </w:p>
    <w:p w:rsidR="00223B2A" w:rsidRDefault="00223B2A" w:rsidP="00223B2A">
      <w:r>
        <w:t>- služební telefon</w:t>
      </w:r>
    </w:p>
    <w:p w:rsidR="00223B2A" w:rsidRDefault="00223B2A" w:rsidP="00223B2A">
      <w:r>
        <w:t>- příspěvek na stravenky</w:t>
      </w:r>
    </w:p>
    <w:p w:rsidR="00223B2A" w:rsidRDefault="00223B2A" w:rsidP="00223B2A">
      <w:r>
        <w:t> </w:t>
      </w:r>
    </w:p>
    <w:p w:rsidR="00223B2A" w:rsidRDefault="00223B2A" w:rsidP="00223B2A">
      <w:pPr>
        <w:rPr>
          <w:color w:val="1F497D" w:themeColor="dark2"/>
        </w:rPr>
      </w:pPr>
      <w:r>
        <w:t>Pokud máte o tuto pozici zájem, zašlete prosím Váš profesní životopis s fotografií, také Vaši finanční představu na adresu </w:t>
      </w:r>
      <w:hyperlink r:id="rId5" w:tgtFrame="_blank" w:history="1">
        <w:r>
          <w:rPr>
            <w:rStyle w:val="Hypertextovodkaz"/>
          </w:rPr>
          <w:t>telexion@telexion.cz</w:t>
        </w:r>
      </w:hyperlink>
      <w:r>
        <w:t> , a do předmětu zprávy uveďte životopis.</w:t>
      </w:r>
    </w:p>
    <w:p w:rsidR="003947D3" w:rsidRDefault="003947D3"/>
    <w:sectPr w:rsidR="003947D3" w:rsidSect="00223B2A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A"/>
    <w:rsid w:val="00223B2A"/>
    <w:rsid w:val="003947D3"/>
    <w:rsid w:val="00C66BD4"/>
    <w:rsid w:val="00F8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B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3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B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3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lexion@telexi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Mikulášek</dc:creator>
  <cp:lastModifiedBy>Jana Vildová</cp:lastModifiedBy>
  <cp:revision>2</cp:revision>
  <dcterms:created xsi:type="dcterms:W3CDTF">2015-04-16T05:33:00Z</dcterms:created>
  <dcterms:modified xsi:type="dcterms:W3CDTF">2015-04-16T05:33:00Z</dcterms:modified>
</cp:coreProperties>
</file>